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78863" w14:textId="47E25A74" w:rsidR="00256104" w:rsidRPr="00646DCF" w:rsidRDefault="004758EB" w:rsidP="005F6194">
      <w:pPr>
        <w:rPr>
          <w:b/>
        </w:rPr>
      </w:pPr>
      <w:r>
        <w:rPr>
          <w:b/>
        </w:rPr>
        <w:t>H</w:t>
      </w:r>
      <w:r w:rsidR="008D4B41" w:rsidRPr="00646DCF">
        <w:rPr>
          <w:b/>
        </w:rPr>
        <w:t xml:space="preserve">ANKE </w:t>
      </w:r>
      <w:r w:rsidR="00D9721F" w:rsidRPr="00D9721F">
        <w:rPr>
          <w:b/>
        </w:rPr>
        <w:t>„</w:t>
      </w:r>
      <w:r w:rsidR="00E4675E" w:rsidRPr="00E4675E">
        <w:rPr>
          <w:b/>
        </w:rPr>
        <w:t>täispuhutavad esitlustelgid</w:t>
      </w:r>
      <w:r w:rsidR="00D9721F" w:rsidRPr="00D9721F">
        <w:rPr>
          <w:b/>
        </w:rPr>
        <w:t xml:space="preserve">“  </w:t>
      </w:r>
    </w:p>
    <w:p w14:paraId="55D816E7" w14:textId="77777777" w:rsidR="00256104" w:rsidRPr="00646DCF" w:rsidRDefault="00256104" w:rsidP="005F6194">
      <w:pPr>
        <w:rPr>
          <w:b/>
        </w:rPr>
      </w:pPr>
    </w:p>
    <w:p w14:paraId="5DF38D0F" w14:textId="24666147" w:rsidR="005F6194" w:rsidRPr="00646DCF" w:rsidRDefault="005F6194" w:rsidP="005F6194">
      <w:pPr>
        <w:rPr>
          <w:b/>
        </w:rPr>
      </w:pPr>
      <w:r w:rsidRPr="00646DCF">
        <w:rPr>
          <w:b/>
        </w:rPr>
        <w:t xml:space="preserve"> </w:t>
      </w:r>
      <w:r w:rsidR="00EA71F5">
        <w:rPr>
          <w:b/>
        </w:rPr>
        <w:t>HANKE</w:t>
      </w:r>
      <w:r w:rsidRPr="00646DCF">
        <w:rPr>
          <w:b/>
        </w:rPr>
        <w:t>KOOSOLEKU PROTOKOLL</w:t>
      </w:r>
    </w:p>
    <w:p w14:paraId="7534E030" w14:textId="77777777" w:rsidR="00FB1BED" w:rsidRPr="00646DCF" w:rsidRDefault="00FB1BED" w:rsidP="005F6194"/>
    <w:p w14:paraId="08898774" w14:textId="2E11C6A6" w:rsidR="00430F02" w:rsidRPr="00646DCF" w:rsidRDefault="00430F02" w:rsidP="005F6194">
      <w:r w:rsidRPr="00646DCF">
        <w:t>Kiiu</w:t>
      </w:r>
      <w:r w:rsidRPr="00646DCF">
        <w:tab/>
      </w:r>
      <w:r w:rsidRPr="00646DCF">
        <w:tab/>
      </w:r>
      <w:r w:rsidRPr="00646DCF">
        <w:tab/>
      </w:r>
      <w:r w:rsidRPr="00646DCF">
        <w:tab/>
      </w:r>
      <w:r w:rsidRPr="00646DCF">
        <w:tab/>
      </w:r>
      <w:r w:rsidRPr="00646DCF">
        <w:tab/>
      </w:r>
      <w:r w:rsidRPr="00646DCF">
        <w:tab/>
      </w:r>
      <w:r w:rsidRPr="00646DCF">
        <w:tab/>
      </w:r>
      <w:r w:rsidRPr="00646DCF">
        <w:tab/>
      </w:r>
      <w:r w:rsidRPr="00646DCF">
        <w:tab/>
      </w:r>
      <w:r w:rsidR="00D74EEF" w:rsidRPr="00646DCF">
        <w:t xml:space="preserve">        </w:t>
      </w:r>
      <w:r w:rsidR="00E4675E">
        <w:t>12</w:t>
      </w:r>
      <w:r w:rsidRPr="00646DCF">
        <w:t>.</w:t>
      </w:r>
      <w:r w:rsidR="00006ADA" w:rsidRPr="00646DCF">
        <w:t>0</w:t>
      </w:r>
      <w:r w:rsidR="00EA71F5">
        <w:t>9</w:t>
      </w:r>
      <w:r w:rsidRPr="00646DCF">
        <w:t>.20</w:t>
      </w:r>
      <w:r w:rsidR="008D4B41" w:rsidRPr="00646DCF">
        <w:t>2</w:t>
      </w:r>
      <w:r w:rsidR="00E4675E">
        <w:t>3</w:t>
      </w:r>
    </w:p>
    <w:p w14:paraId="1F1E23EA" w14:textId="77777777" w:rsidR="00430F02" w:rsidRPr="00646DCF" w:rsidRDefault="00430F02" w:rsidP="005F6194"/>
    <w:p w14:paraId="62549961" w14:textId="2A63A096" w:rsidR="009F3414" w:rsidRPr="00646DCF" w:rsidRDefault="003249FE" w:rsidP="005F6194">
      <w:r w:rsidRPr="00646DCF">
        <w:t xml:space="preserve">Algus kell </w:t>
      </w:r>
      <w:r w:rsidR="00D9721F">
        <w:t>10</w:t>
      </w:r>
      <w:r w:rsidR="00712141">
        <w:t>:</w:t>
      </w:r>
      <w:r w:rsidR="00D9721F">
        <w:t>00</w:t>
      </w:r>
      <w:r w:rsidR="008B4102" w:rsidRPr="00646DCF">
        <w:t>.</w:t>
      </w:r>
    </w:p>
    <w:p w14:paraId="3C446AA7" w14:textId="5EDAE7E1" w:rsidR="003249FE" w:rsidRPr="00646DCF" w:rsidRDefault="003249FE" w:rsidP="005F6194">
      <w:r w:rsidRPr="00646DCF">
        <w:t xml:space="preserve">Lõpp kell </w:t>
      </w:r>
      <w:r w:rsidR="00D9721F">
        <w:t>10</w:t>
      </w:r>
      <w:r w:rsidR="00712141">
        <w:t>:</w:t>
      </w:r>
      <w:r w:rsidR="00D9721F">
        <w:t>15</w:t>
      </w:r>
      <w:r w:rsidR="008B4102" w:rsidRPr="00646DCF">
        <w:t>.</w:t>
      </w:r>
    </w:p>
    <w:p w14:paraId="4FEC02E8" w14:textId="1D320EB2" w:rsidR="008B4102" w:rsidRDefault="00EA71F5" w:rsidP="008B4102">
      <w:r>
        <w:t>Osavõtjad:</w:t>
      </w:r>
    </w:p>
    <w:p w14:paraId="199EEE76" w14:textId="7C734BE7" w:rsidR="00EA71F5" w:rsidRDefault="00EA71F5" w:rsidP="008B4102">
      <w:r>
        <w:t xml:space="preserve">Tõnis Praks, </w:t>
      </w:r>
      <w:r w:rsidR="00442331">
        <w:t xml:space="preserve"> </w:t>
      </w:r>
      <w:r>
        <w:t>Madis Praks</w:t>
      </w:r>
    </w:p>
    <w:p w14:paraId="53C8E6AD" w14:textId="77777777" w:rsidR="00EA71F5" w:rsidRPr="00646DCF" w:rsidRDefault="00EA71F5" w:rsidP="008B4102"/>
    <w:p w14:paraId="595E811B" w14:textId="60869459" w:rsidR="003249FE" w:rsidRPr="00646DCF" w:rsidRDefault="008B4102" w:rsidP="005F6194">
      <w:pPr>
        <w:rPr>
          <w:b/>
          <w:bCs/>
        </w:rPr>
      </w:pPr>
      <w:r w:rsidRPr="00646DCF">
        <w:rPr>
          <w:b/>
          <w:bCs/>
        </w:rPr>
        <w:t>PÄEVAKORD:</w:t>
      </w:r>
    </w:p>
    <w:p w14:paraId="25F60AF3" w14:textId="77777777" w:rsidR="008B4102" w:rsidRPr="00646DCF" w:rsidRDefault="008B4102" w:rsidP="005F6194">
      <w:pPr>
        <w:rPr>
          <w:b/>
          <w:bCs/>
        </w:rPr>
      </w:pPr>
    </w:p>
    <w:p w14:paraId="7D7185EC" w14:textId="6CEC02D0" w:rsidR="005F6194" w:rsidRPr="00646DCF" w:rsidRDefault="008D4B41" w:rsidP="00D74EEF">
      <w:pPr>
        <w:jc w:val="both"/>
        <w:rPr>
          <w:b/>
          <w:bCs/>
        </w:rPr>
      </w:pPr>
      <w:r w:rsidRPr="00646DCF">
        <w:rPr>
          <w:b/>
          <w:bCs/>
        </w:rPr>
        <w:t>Pakkumus</w:t>
      </w:r>
      <w:r w:rsidR="009F3414" w:rsidRPr="00646DCF">
        <w:rPr>
          <w:b/>
          <w:bCs/>
        </w:rPr>
        <w:t>t</w:t>
      </w:r>
      <w:r w:rsidRPr="00646DCF">
        <w:rPr>
          <w:b/>
          <w:bCs/>
        </w:rPr>
        <w:t>e v</w:t>
      </w:r>
      <w:r w:rsidR="005F6194" w:rsidRPr="00646DCF">
        <w:rPr>
          <w:b/>
          <w:bCs/>
        </w:rPr>
        <w:t>astavaks tunnistamine, eduka</w:t>
      </w:r>
      <w:r w:rsidRPr="00646DCF">
        <w:rPr>
          <w:b/>
          <w:bCs/>
        </w:rPr>
        <w:t xml:space="preserve"> pakkumuse valimine </w:t>
      </w:r>
    </w:p>
    <w:p w14:paraId="25885C88" w14:textId="15A44795" w:rsidR="00EA71F5" w:rsidRPr="00641743" w:rsidRDefault="00FF2D94" w:rsidP="00EA71F5">
      <w:pPr>
        <w:pStyle w:val="Loendilik"/>
        <w:numPr>
          <w:ilvl w:val="0"/>
          <w:numId w:val="8"/>
        </w:numPr>
      </w:pPr>
      <w:r w:rsidRPr="00646DCF">
        <w:t xml:space="preserve">Hanke </w:t>
      </w:r>
      <w:r w:rsidR="00EA71F5" w:rsidRPr="00EA71F5">
        <w:rPr>
          <w:b/>
        </w:rPr>
        <w:t>„</w:t>
      </w:r>
      <w:r w:rsidR="00E4675E">
        <w:rPr>
          <w:b/>
        </w:rPr>
        <w:t>täispuhutavad esitlustelgid</w:t>
      </w:r>
      <w:r w:rsidR="00712141">
        <w:rPr>
          <w:b/>
        </w:rPr>
        <w:t xml:space="preserve">“ </w:t>
      </w:r>
      <w:r w:rsidR="00EA71F5" w:rsidRPr="00EA71F5">
        <w:rPr>
          <w:b/>
        </w:rPr>
        <w:t xml:space="preserve"> </w:t>
      </w:r>
      <w:r w:rsidR="00712141">
        <w:t>hinnapakkumised</w:t>
      </w:r>
      <w:r w:rsidR="00417FAD" w:rsidRPr="00417FAD">
        <w:t xml:space="preserve"> </w:t>
      </w:r>
      <w:r w:rsidR="00B46152">
        <w:t xml:space="preserve">täispuhutavale esitlustelgile </w:t>
      </w:r>
      <w:r w:rsidR="00417FAD">
        <w:t xml:space="preserve">küsis </w:t>
      </w:r>
      <w:r w:rsidR="00712141">
        <w:t xml:space="preserve"> </w:t>
      </w:r>
      <w:r w:rsidR="00417FAD">
        <w:t xml:space="preserve">Madis Praks </w:t>
      </w:r>
      <w:r w:rsidR="00417FAD" w:rsidRPr="00646DCF">
        <w:t xml:space="preserve"> </w:t>
      </w:r>
      <w:r w:rsidR="00417FAD">
        <w:t>kolmelt ettevõtelt</w:t>
      </w:r>
      <w:r w:rsidRPr="00646DCF">
        <w:t>:</w:t>
      </w:r>
      <w:bookmarkStart w:id="0" w:name="_Hlk54785004"/>
      <w:bookmarkStart w:id="1" w:name="_Hlk115334934"/>
      <w:r w:rsidR="00E4675E" w:rsidRPr="00E4675E">
        <w:t xml:space="preserve"> </w:t>
      </w:r>
      <w:bookmarkStart w:id="2" w:name="_Hlk145485895"/>
      <w:r w:rsidR="00E4675E" w:rsidRPr="00E4675E">
        <w:t>EASYUP OÜ</w:t>
      </w:r>
      <w:r w:rsidR="00E4675E">
        <w:t>,</w:t>
      </w:r>
      <w:r w:rsidR="00E4675E" w:rsidRPr="00E4675E">
        <w:t xml:space="preserve"> </w:t>
      </w:r>
      <w:r w:rsidR="00E4675E" w:rsidRPr="00E4675E">
        <w:t>AdGorilla OÜ</w:t>
      </w:r>
      <w:r w:rsidR="00E4675E">
        <w:t xml:space="preserve">, </w:t>
      </w:r>
      <w:r w:rsidR="00E4675E" w:rsidRPr="00E4675E">
        <w:t>Tentest Trade OÜ</w:t>
      </w:r>
      <w:r w:rsidR="00E4675E">
        <w:t xml:space="preserve"> </w:t>
      </w:r>
      <w:bookmarkEnd w:id="2"/>
      <w:r w:rsidR="00EA71F5">
        <w:t>.</w:t>
      </w:r>
      <w:bookmarkEnd w:id="1"/>
    </w:p>
    <w:p w14:paraId="638881D1" w14:textId="7A7E1A16" w:rsidR="00AC36AC" w:rsidRPr="00646DCF" w:rsidRDefault="00EA71F5" w:rsidP="0059363E">
      <w:r>
        <w:t>P</w:t>
      </w:r>
      <w:r w:rsidR="002D1AE1" w:rsidRPr="00646DCF">
        <w:t>akkumuse esitamise tähtajaks määrati</w:t>
      </w:r>
      <w:r w:rsidR="00E4675E">
        <w:t xml:space="preserve"> hiljemalt</w:t>
      </w:r>
      <w:r w:rsidR="002D1AE1" w:rsidRPr="00646DCF">
        <w:t xml:space="preserve"> </w:t>
      </w:r>
      <w:r w:rsidR="00E4675E">
        <w:t>12</w:t>
      </w:r>
      <w:r w:rsidR="002D1AE1" w:rsidRPr="00646DCF">
        <w:t>.0</w:t>
      </w:r>
      <w:r>
        <w:t>9</w:t>
      </w:r>
      <w:r w:rsidR="002D1AE1" w:rsidRPr="00646DCF">
        <w:t>.202</w:t>
      </w:r>
      <w:r w:rsidR="00D94926">
        <w:t>2</w:t>
      </w:r>
      <w:r w:rsidR="002D1AE1" w:rsidRPr="00646DCF">
        <w:t xml:space="preserve"> , Selleks ajaks laekusid pakkumused</w:t>
      </w:r>
      <w:r w:rsidR="00D94926" w:rsidRPr="00D94926">
        <w:t xml:space="preserve"> </w:t>
      </w:r>
      <w:bookmarkEnd w:id="0"/>
      <w:r w:rsidR="00E4675E" w:rsidRPr="00E4675E">
        <w:t xml:space="preserve">EASYUP OÜ, AdGorilla OÜ, Tentest Trade OÜ </w:t>
      </w:r>
      <w:r w:rsidR="00D94926">
        <w:t>pakkumused</w:t>
      </w:r>
      <w:r w:rsidR="00E4675E">
        <w:t>.</w:t>
      </w:r>
      <w:r w:rsidR="00442331" w:rsidRPr="00641743">
        <w:t xml:space="preserve"> </w:t>
      </w:r>
    </w:p>
    <w:p w14:paraId="7EDBD725" w14:textId="449EAD6D" w:rsidR="00CC47AE" w:rsidRDefault="00AC36AC" w:rsidP="005F6194">
      <w:r w:rsidRPr="00646DCF">
        <w:t>Esitatud pakkumused:</w:t>
      </w:r>
    </w:p>
    <w:p w14:paraId="167001EC" w14:textId="62066D9C" w:rsidR="00442331" w:rsidRDefault="00442331" w:rsidP="005F6194"/>
    <w:tbl>
      <w:tblPr>
        <w:tblStyle w:val="Kontuurtabel"/>
        <w:tblW w:w="8784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1560"/>
        <w:gridCol w:w="3968"/>
      </w:tblGrid>
      <w:tr w:rsidR="00C67A30" w:rsidRPr="00641743" w14:paraId="757F49C8" w14:textId="77777777" w:rsidTr="00C67A30">
        <w:tc>
          <w:tcPr>
            <w:tcW w:w="562" w:type="dxa"/>
          </w:tcPr>
          <w:p w14:paraId="6255A425" w14:textId="77777777" w:rsidR="00C67A30" w:rsidRPr="00641743" w:rsidRDefault="00C67A30" w:rsidP="00326510">
            <w:r w:rsidRPr="00641743">
              <w:t>Nr.</w:t>
            </w:r>
          </w:p>
        </w:tc>
        <w:tc>
          <w:tcPr>
            <w:tcW w:w="2694" w:type="dxa"/>
          </w:tcPr>
          <w:p w14:paraId="7AA547D4" w14:textId="75FDCCA6" w:rsidR="00C67A30" w:rsidRPr="00641743" w:rsidRDefault="00C67A30" w:rsidP="00C67A30">
            <w:r>
              <w:t>Pakkuja nimi</w:t>
            </w:r>
          </w:p>
        </w:tc>
        <w:tc>
          <w:tcPr>
            <w:tcW w:w="1560" w:type="dxa"/>
          </w:tcPr>
          <w:p w14:paraId="6967AA6E" w14:textId="7355A8C1" w:rsidR="00C67A30" w:rsidRPr="00641743" w:rsidRDefault="00C67A30" w:rsidP="00326510">
            <w:pPr>
              <w:jc w:val="right"/>
            </w:pPr>
            <w:r>
              <w:t>Maksumus</w:t>
            </w:r>
          </w:p>
        </w:tc>
        <w:tc>
          <w:tcPr>
            <w:tcW w:w="3968" w:type="dxa"/>
          </w:tcPr>
          <w:p w14:paraId="49023A31" w14:textId="77777777" w:rsidR="00C67A30" w:rsidRPr="00641743" w:rsidRDefault="00C67A30" w:rsidP="00C67A30">
            <w:r w:rsidRPr="00641743">
              <w:t>Selgitus ja hinnapakumine</w:t>
            </w:r>
          </w:p>
        </w:tc>
      </w:tr>
      <w:tr w:rsidR="00C67A30" w:rsidRPr="00641743" w14:paraId="6445B98D" w14:textId="77777777" w:rsidTr="00C67A30">
        <w:tc>
          <w:tcPr>
            <w:tcW w:w="562" w:type="dxa"/>
          </w:tcPr>
          <w:p w14:paraId="2F3E71A6" w14:textId="0F35FB05" w:rsidR="00C67A30" w:rsidRPr="00641743" w:rsidRDefault="00C67A30" w:rsidP="00326510">
            <w:r w:rsidRPr="00641743">
              <w:t>1</w:t>
            </w:r>
          </w:p>
        </w:tc>
        <w:tc>
          <w:tcPr>
            <w:tcW w:w="2694" w:type="dxa"/>
          </w:tcPr>
          <w:p w14:paraId="0D1F5E6F" w14:textId="14DA40BE" w:rsidR="00C67A30" w:rsidRPr="00641743" w:rsidRDefault="00C67A30" w:rsidP="00442331">
            <w:r w:rsidRPr="00E4675E">
              <w:t>EASYUP OÜ</w:t>
            </w:r>
          </w:p>
        </w:tc>
        <w:tc>
          <w:tcPr>
            <w:tcW w:w="1560" w:type="dxa"/>
          </w:tcPr>
          <w:p w14:paraId="68137229" w14:textId="7B04C28C" w:rsidR="00C67A30" w:rsidRPr="00641743" w:rsidRDefault="00C67A30" w:rsidP="00E4675E">
            <w:pPr>
              <w:jc w:val="center"/>
            </w:pPr>
            <w:r>
              <w:t>2913,6</w:t>
            </w:r>
          </w:p>
        </w:tc>
        <w:tc>
          <w:tcPr>
            <w:tcW w:w="3968" w:type="dxa"/>
          </w:tcPr>
          <w:p w14:paraId="4D0F6FED" w14:textId="0599A8A4" w:rsidR="00C67A30" w:rsidRPr="00641743" w:rsidRDefault="00C67A30" w:rsidP="00C67A30">
            <w:r>
              <w:t xml:space="preserve">Pakkumine </w:t>
            </w:r>
            <w:r w:rsidRPr="00E4675E">
              <w:t>nr</w:t>
            </w:r>
            <w:r>
              <w:t>.</w:t>
            </w:r>
            <w:r w:rsidRPr="00E4675E">
              <w:t xml:space="preserve"> P-100598</w:t>
            </w:r>
          </w:p>
        </w:tc>
      </w:tr>
      <w:tr w:rsidR="00C67A30" w:rsidRPr="00641743" w14:paraId="354C6F40" w14:textId="77777777" w:rsidTr="00C67A30">
        <w:tc>
          <w:tcPr>
            <w:tcW w:w="562" w:type="dxa"/>
          </w:tcPr>
          <w:p w14:paraId="61EC49FC" w14:textId="0F78C61D" w:rsidR="00C67A30" w:rsidRPr="00641743" w:rsidRDefault="00C67A30" w:rsidP="00326510">
            <w:r w:rsidRPr="00641743">
              <w:t xml:space="preserve">2 </w:t>
            </w:r>
          </w:p>
        </w:tc>
        <w:tc>
          <w:tcPr>
            <w:tcW w:w="2694" w:type="dxa"/>
          </w:tcPr>
          <w:p w14:paraId="4EDD379B" w14:textId="25080C86" w:rsidR="00C67A30" w:rsidRPr="00641743" w:rsidRDefault="00C67A30" w:rsidP="00442331">
            <w:r w:rsidRPr="00E4675E">
              <w:t>AdGorilla OÜ</w:t>
            </w:r>
          </w:p>
        </w:tc>
        <w:tc>
          <w:tcPr>
            <w:tcW w:w="1560" w:type="dxa"/>
          </w:tcPr>
          <w:p w14:paraId="18E1116F" w14:textId="56C66509" w:rsidR="00C67A30" w:rsidRPr="00641743" w:rsidRDefault="00C67A30" w:rsidP="00E4675E">
            <w:pPr>
              <w:jc w:val="center"/>
            </w:pPr>
            <w:r>
              <w:t>4926</w:t>
            </w:r>
          </w:p>
        </w:tc>
        <w:tc>
          <w:tcPr>
            <w:tcW w:w="3968" w:type="dxa"/>
          </w:tcPr>
          <w:p w14:paraId="0D66A173" w14:textId="667883EA" w:rsidR="00C67A30" w:rsidRPr="00641743" w:rsidRDefault="00C67A30" w:rsidP="00C67A30">
            <w:r>
              <w:t xml:space="preserve">Pakkumine </w:t>
            </w:r>
            <w:r w:rsidRPr="00E4675E">
              <w:t>20232091</w:t>
            </w:r>
          </w:p>
        </w:tc>
      </w:tr>
      <w:tr w:rsidR="00C67A30" w:rsidRPr="00641743" w14:paraId="129022AA" w14:textId="77777777" w:rsidTr="00C67A30">
        <w:tc>
          <w:tcPr>
            <w:tcW w:w="562" w:type="dxa"/>
          </w:tcPr>
          <w:p w14:paraId="5054C61D" w14:textId="58587D1F" w:rsidR="00C67A30" w:rsidRPr="00641743" w:rsidRDefault="00C67A30" w:rsidP="00326510">
            <w:r w:rsidRPr="00641743">
              <w:t>3</w:t>
            </w:r>
          </w:p>
        </w:tc>
        <w:tc>
          <w:tcPr>
            <w:tcW w:w="2694" w:type="dxa"/>
          </w:tcPr>
          <w:p w14:paraId="5EBDA8FB" w14:textId="08ABCDBA" w:rsidR="00C67A30" w:rsidRPr="00641743" w:rsidRDefault="00C67A30" w:rsidP="00442331">
            <w:r w:rsidRPr="00E4675E">
              <w:t>Tentest Trade OÜ</w:t>
            </w:r>
          </w:p>
        </w:tc>
        <w:tc>
          <w:tcPr>
            <w:tcW w:w="1560" w:type="dxa"/>
          </w:tcPr>
          <w:p w14:paraId="39C45D70" w14:textId="0AE13D2A" w:rsidR="00C67A30" w:rsidRPr="00641743" w:rsidRDefault="00C67A30" w:rsidP="00E4675E">
            <w:pPr>
              <w:jc w:val="center"/>
            </w:pPr>
            <w:r>
              <w:t>3840</w:t>
            </w:r>
          </w:p>
        </w:tc>
        <w:tc>
          <w:tcPr>
            <w:tcW w:w="3968" w:type="dxa"/>
          </w:tcPr>
          <w:p w14:paraId="3D4170C6" w14:textId="77D1864A" w:rsidR="00C67A30" w:rsidRPr="00641743" w:rsidRDefault="00C67A30" w:rsidP="00C67A30">
            <w:r w:rsidRPr="00E4675E">
              <w:t>Pakkumise nr 10393</w:t>
            </w:r>
          </w:p>
        </w:tc>
      </w:tr>
    </w:tbl>
    <w:p w14:paraId="2BA7E053" w14:textId="77777777" w:rsidR="00442331" w:rsidRPr="00646DCF" w:rsidRDefault="00442331" w:rsidP="005F6194"/>
    <w:p w14:paraId="5A656C6A" w14:textId="77777777" w:rsidR="00236F84" w:rsidRPr="00646DCF" w:rsidRDefault="00236F84" w:rsidP="008E6E3E"/>
    <w:p w14:paraId="4B03BB1A" w14:textId="66FFAB93" w:rsidR="008E6E3E" w:rsidRPr="00646DCF" w:rsidRDefault="00B723C4" w:rsidP="00DA4237">
      <w:pPr>
        <w:jc w:val="both"/>
      </w:pPr>
      <w:r w:rsidRPr="00646DCF">
        <w:t>2.</w:t>
      </w:r>
      <w:r w:rsidR="00B2783A" w:rsidRPr="00646DCF">
        <w:t xml:space="preserve"> </w:t>
      </w:r>
      <w:r w:rsidR="004D4039" w:rsidRPr="00646DCF">
        <w:t>Komisjon kontrollis</w:t>
      </w:r>
      <w:r w:rsidR="00212AAA" w:rsidRPr="00646DCF">
        <w:t xml:space="preserve"> kõigi pakkumuste vastavust </w:t>
      </w:r>
      <w:r w:rsidR="004E30EB" w:rsidRPr="00646DCF">
        <w:t>hanke</w:t>
      </w:r>
      <w:r w:rsidR="00212AAA" w:rsidRPr="00646DCF">
        <w:t xml:space="preserve">kutsele ja </w:t>
      </w:r>
      <w:r w:rsidR="00B2783A" w:rsidRPr="00646DCF">
        <w:t xml:space="preserve"> </w:t>
      </w:r>
      <w:r w:rsidR="00FB1BED" w:rsidRPr="00646DCF">
        <w:t>Hank</w:t>
      </w:r>
      <w:r w:rsidR="008E6E3E" w:rsidRPr="00646DCF">
        <w:t>ekomisjon</w:t>
      </w:r>
      <w:r w:rsidR="00FB1BED" w:rsidRPr="00646DCF">
        <w:t xml:space="preserve"> </w:t>
      </w:r>
      <w:r w:rsidR="004D4039" w:rsidRPr="00646DCF">
        <w:t xml:space="preserve">tuvastas, et pakkuja </w:t>
      </w:r>
      <w:r w:rsidR="00E4675E" w:rsidRPr="00E4675E">
        <w:t>EASYUP OÜ</w:t>
      </w:r>
      <w:r w:rsidR="00C14549">
        <w:t xml:space="preserve"> </w:t>
      </w:r>
      <w:r w:rsidR="004D4039" w:rsidRPr="00646DCF">
        <w:t xml:space="preserve">vastab hanke tingimustele ja </w:t>
      </w:r>
      <w:bookmarkStart w:id="3" w:name="_Hlk54785467"/>
      <w:r w:rsidR="00E4675E">
        <w:t>31</w:t>
      </w:r>
      <w:r w:rsidR="00D169A0" w:rsidRPr="00646DCF">
        <w:t>.</w:t>
      </w:r>
      <w:r w:rsidR="00646DCF" w:rsidRPr="00646DCF">
        <w:t>0</w:t>
      </w:r>
      <w:r w:rsidR="00E4675E">
        <w:t>8</w:t>
      </w:r>
      <w:r w:rsidR="00D169A0" w:rsidRPr="00646DCF">
        <w:t>.202</w:t>
      </w:r>
      <w:r w:rsidR="00E4675E">
        <w:t>3</w:t>
      </w:r>
      <w:r w:rsidR="00D169A0" w:rsidRPr="00646DCF">
        <w:t xml:space="preserve"> </w:t>
      </w:r>
      <w:r w:rsidR="00950BD3" w:rsidRPr="00646DCF">
        <w:t>esitatud pakkumus</w:t>
      </w:r>
      <w:r w:rsidR="00D169A0" w:rsidRPr="00646DCF">
        <w:t xml:space="preserve"> nr </w:t>
      </w:r>
      <w:bookmarkEnd w:id="3"/>
      <w:r w:rsidR="00E4675E">
        <w:t>P-100598</w:t>
      </w:r>
      <w:r w:rsidR="00442331">
        <w:t xml:space="preserve"> </w:t>
      </w:r>
      <w:r w:rsidR="00950BD3" w:rsidRPr="00646DCF">
        <w:t>vastab hankekutses esitatud tingimustele</w:t>
      </w:r>
      <w:r w:rsidR="00FC5A80" w:rsidRPr="00646DCF">
        <w:t>.</w:t>
      </w:r>
      <w:r w:rsidR="00950BD3" w:rsidRPr="00646DCF">
        <w:t xml:space="preserve"> Seega saab </w:t>
      </w:r>
      <w:r w:rsidR="00DA4237" w:rsidRPr="00646DCF">
        <w:t xml:space="preserve">vastavaks tunnistada </w:t>
      </w:r>
      <w:bookmarkStart w:id="4" w:name="_Hlk145486234"/>
      <w:r w:rsidR="00E4675E" w:rsidRPr="00E4675E">
        <w:t xml:space="preserve">EASYUP OÜ </w:t>
      </w:r>
      <w:bookmarkEnd w:id="4"/>
      <w:r w:rsidR="00DA4237" w:rsidRPr="00646DCF">
        <w:t>poolt esitatud pakkumuse.</w:t>
      </w:r>
      <w:r w:rsidR="004D4039" w:rsidRPr="00646DCF">
        <w:t xml:space="preserve"> </w:t>
      </w:r>
    </w:p>
    <w:p w14:paraId="16BDD817" w14:textId="77777777" w:rsidR="005F6194" w:rsidRPr="00646DCF" w:rsidRDefault="005F6194" w:rsidP="005F6194">
      <w:pPr>
        <w:rPr>
          <w:b/>
        </w:rPr>
      </w:pPr>
    </w:p>
    <w:p w14:paraId="633AAE0B" w14:textId="3E227B99" w:rsidR="008B4102" w:rsidRPr="00646DCF" w:rsidRDefault="005F6194" w:rsidP="009B1EC5">
      <w:pPr>
        <w:rPr>
          <w:b/>
        </w:rPr>
      </w:pPr>
      <w:r w:rsidRPr="00646DCF">
        <w:rPr>
          <w:b/>
        </w:rPr>
        <w:t xml:space="preserve">Eeltoodust lähtudes </w:t>
      </w:r>
      <w:r w:rsidR="00011A58" w:rsidRPr="00646DCF">
        <w:rPr>
          <w:b/>
        </w:rPr>
        <w:t>hankekomisjon</w:t>
      </w:r>
    </w:p>
    <w:p w14:paraId="286E2F64" w14:textId="77777777" w:rsidR="008B4102" w:rsidRPr="00646DCF" w:rsidRDefault="008B4102" w:rsidP="009B1EC5">
      <w:pPr>
        <w:rPr>
          <w:b/>
        </w:rPr>
      </w:pPr>
    </w:p>
    <w:p w14:paraId="0C17BAAF" w14:textId="2AC4754D" w:rsidR="009B1EC5" w:rsidRPr="00646DCF" w:rsidRDefault="008B4102" w:rsidP="009B1EC5">
      <w:pPr>
        <w:rPr>
          <w:b/>
        </w:rPr>
      </w:pPr>
      <w:r w:rsidRPr="00646DCF">
        <w:rPr>
          <w:b/>
        </w:rPr>
        <w:t>OTSUSTAS</w:t>
      </w:r>
      <w:r w:rsidR="005F6194" w:rsidRPr="00646DCF">
        <w:rPr>
          <w:b/>
        </w:rPr>
        <w:t>:</w:t>
      </w:r>
      <w:r w:rsidR="009F3414" w:rsidRPr="00646DCF">
        <w:rPr>
          <w:b/>
        </w:rPr>
        <w:t xml:space="preserve"> </w:t>
      </w:r>
    </w:p>
    <w:p w14:paraId="05617444" w14:textId="77777777" w:rsidR="009F3414" w:rsidRPr="00646DCF" w:rsidRDefault="009F3414" w:rsidP="009B1EC5">
      <w:pPr>
        <w:rPr>
          <w:b/>
        </w:rPr>
      </w:pPr>
    </w:p>
    <w:p w14:paraId="21C06BC5" w14:textId="5B82643C" w:rsidR="008B4102" w:rsidRPr="00646DCF" w:rsidRDefault="00A97F09" w:rsidP="00D74EEF">
      <w:pPr>
        <w:jc w:val="both"/>
      </w:pPr>
      <w:r w:rsidRPr="00646DCF">
        <w:t>1</w:t>
      </w:r>
      <w:r w:rsidR="005F6194" w:rsidRPr="00646DCF">
        <w:t>.</w:t>
      </w:r>
      <w:r w:rsidR="007611EF" w:rsidRPr="00646DCF">
        <w:t xml:space="preserve"> </w:t>
      </w:r>
      <w:r w:rsidR="008B4102" w:rsidRPr="00646DCF">
        <w:t xml:space="preserve">Tunnistada edukaks pakkujaks </w:t>
      </w:r>
      <w:r w:rsidR="00E4675E" w:rsidRPr="00E4675E">
        <w:t>EASYUP OÜ</w:t>
      </w:r>
      <w:r w:rsidR="00AE2EC4" w:rsidRPr="00AE2EC4">
        <w:t xml:space="preserve"> </w:t>
      </w:r>
      <w:r w:rsidR="008B4102" w:rsidRPr="00646DCF">
        <w:t xml:space="preserve">summas </w:t>
      </w:r>
      <w:r w:rsidR="00E4675E">
        <w:t>2913,6</w:t>
      </w:r>
      <w:r w:rsidR="005B6DAC">
        <w:t xml:space="preserve"> </w:t>
      </w:r>
      <w:r w:rsidR="008B4102" w:rsidRPr="00646DCF">
        <w:t>eurot (sisaldab käibemaksu).</w:t>
      </w:r>
    </w:p>
    <w:p w14:paraId="603C7D83" w14:textId="5A5AE0FD" w:rsidR="005F6194" w:rsidRPr="00646DCF" w:rsidRDefault="008B4102" w:rsidP="00E4675E">
      <w:pPr>
        <w:jc w:val="both"/>
      </w:pPr>
      <w:r w:rsidRPr="00646DCF">
        <w:t>3</w:t>
      </w:r>
      <w:r w:rsidR="00950BD3" w:rsidRPr="00646DCF">
        <w:t xml:space="preserve">. </w:t>
      </w:r>
      <w:r w:rsidRPr="00646DCF">
        <w:t xml:space="preserve">Teha </w:t>
      </w:r>
      <w:r w:rsidR="00442331">
        <w:t xml:space="preserve">juhatusele </w:t>
      </w:r>
      <w:r w:rsidRPr="00646DCF">
        <w:t xml:space="preserve"> ettepanek s</w:t>
      </w:r>
      <w:r w:rsidR="000D047D" w:rsidRPr="00646DCF">
        <w:t xml:space="preserve">õlmida </w:t>
      </w:r>
      <w:r w:rsidR="0059363E">
        <w:t>ostu-müügi</w:t>
      </w:r>
      <w:r w:rsidR="009F3414" w:rsidRPr="00646DCF">
        <w:t xml:space="preserve">leping </w:t>
      </w:r>
      <w:r w:rsidR="00E4675E" w:rsidRPr="00E4675E">
        <w:t>EASYUP OÜ summas 2913,6 eurot (sisaldab käibemaksu).</w:t>
      </w:r>
      <w:r w:rsidR="003C53FA">
        <w:t xml:space="preserve"> </w:t>
      </w:r>
      <w:r w:rsidR="005F6194" w:rsidRPr="00646DCF">
        <w:t>Komisjoni liikmetel eriarvamusi ei olnud.</w:t>
      </w:r>
    </w:p>
    <w:p w14:paraId="4B0FAD49" w14:textId="77777777" w:rsidR="00BD18AB" w:rsidRPr="00646DCF" w:rsidRDefault="00BD18AB" w:rsidP="005F6194"/>
    <w:p w14:paraId="7790A416" w14:textId="77777777" w:rsidR="00E4675E" w:rsidRDefault="00E4675E" w:rsidP="005F6194"/>
    <w:p w14:paraId="51FA8C6E" w14:textId="494BAF4B" w:rsidR="00BD18AB" w:rsidRPr="00646DCF" w:rsidRDefault="004758EB" w:rsidP="005F6194">
      <w:r>
        <w:t>Tõnis Praks</w:t>
      </w:r>
      <w:r w:rsidR="00AD614A" w:rsidRPr="00646DCF">
        <w:tab/>
      </w:r>
      <w:r w:rsidR="003249FE" w:rsidRPr="00646DCF">
        <w:tab/>
      </w:r>
      <w:r w:rsidR="00AD614A" w:rsidRPr="00646DCF">
        <w:tab/>
      </w:r>
      <w:r w:rsidR="003249FE" w:rsidRPr="00646DCF">
        <w:tab/>
      </w:r>
      <w:r w:rsidR="00503681">
        <w:tab/>
      </w:r>
      <w:r w:rsidR="00503681" w:rsidRPr="00646DCF">
        <w:t>Madis Praks</w:t>
      </w:r>
      <w:r w:rsidR="00503681">
        <w:t xml:space="preserve"> </w:t>
      </w:r>
    </w:p>
    <w:p w14:paraId="46F0BA52" w14:textId="2AADDA17" w:rsidR="003249FE" w:rsidRPr="00646DCF" w:rsidRDefault="003249FE" w:rsidP="005F6194">
      <w:r w:rsidRPr="00646DCF">
        <w:t>Komisjoni esimees</w:t>
      </w:r>
      <w:r w:rsidRPr="00646DCF">
        <w:tab/>
      </w:r>
      <w:r w:rsidRPr="00646DCF">
        <w:tab/>
      </w:r>
      <w:r w:rsidRPr="00646DCF">
        <w:tab/>
      </w:r>
      <w:r w:rsidRPr="00646DCF">
        <w:tab/>
        <w:t>Protokollija</w:t>
      </w:r>
    </w:p>
    <w:sectPr w:rsidR="003249FE" w:rsidRPr="00646DCF" w:rsidSect="00D74EEF"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22D81"/>
    <w:multiLevelType w:val="hybridMultilevel"/>
    <w:tmpl w:val="F4389B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8607C89"/>
    <w:multiLevelType w:val="hybridMultilevel"/>
    <w:tmpl w:val="8C7CF2B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32B9A"/>
    <w:multiLevelType w:val="hybridMultilevel"/>
    <w:tmpl w:val="DB3E93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32994"/>
    <w:multiLevelType w:val="hybridMultilevel"/>
    <w:tmpl w:val="2026DDF6"/>
    <w:lvl w:ilvl="0" w:tplc="7A6C1C6E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C6E6154"/>
    <w:multiLevelType w:val="hybridMultilevel"/>
    <w:tmpl w:val="C4AA54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734B10"/>
    <w:multiLevelType w:val="hybridMultilevel"/>
    <w:tmpl w:val="68806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704F20"/>
    <w:multiLevelType w:val="hybridMultilevel"/>
    <w:tmpl w:val="011E1A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3727B7"/>
    <w:multiLevelType w:val="hybridMultilevel"/>
    <w:tmpl w:val="94CE05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62363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5823876">
    <w:abstractNumId w:val="0"/>
  </w:num>
  <w:num w:numId="3" w16cid:durableId="1917668064">
    <w:abstractNumId w:val="3"/>
  </w:num>
  <w:num w:numId="4" w16cid:durableId="1600016811">
    <w:abstractNumId w:val="5"/>
  </w:num>
  <w:num w:numId="5" w16cid:durableId="295528582">
    <w:abstractNumId w:val="6"/>
  </w:num>
  <w:num w:numId="6" w16cid:durableId="361784284">
    <w:abstractNumId w:val="4"/>
  </w:num>
  <w:num w:numId="7" w16cid:durableId="1247500717">
    <w:abstractNumId w:val="2"/>
  </w:num>
  <w:num w:numId="8" w16cid:durableId="1357805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194"/>
    <w:rsid w:val="000037FC"/>
    <w:rsid w:val="00006ADA"/>
    <w:rsid w:val="00011A58"/>
    <w:rsid w:val="00031CA8"/>
    <w:rsid w:val="00073E17"/>
    <w:rsid w:val="00081219"/>
    <w:rsid w:val="000D047D"/>
    <w:rsid w:val="001021E0"/>
    <w:rsid w:val="00141594"/>
    <w:rsid w:val="0018402D"/>
    <w:rsid w:val="0019567B"/>
    <w:rsid w:val="001B4EB3"/>
    <w:rsid w:val="001E0398"/>
    <w:rsid w:val="001E08AA"/>
    <w:rsid w:val="00212AAA"/>
    <w:rsid w:val="002159D9"/>
    <w:rsid w:val="002350E2"/>
    <w:rsid w:val="00236F84"/>
    <w:rsid w:val="002427DD"/>
    <w:rsid w:val="002462F0"/>
    <w:rsid w:val="00256104"/>
    <w:rsid w:val="00261D66"/>
    <w:rsid w:val="00267BDB"/>
    <w:rsid w:val="002707A9"/>
    <w:rsid w:val="00276F0B"/>
    <w:rsid w:val="002B07A8"/>
    <w:rsid w:val="002B2CFF"/>
    <w:rsid w:val="002D1AE1"/>
    <w:rsid w:val="002E6D91"/>
    <w:rsid w:val="003136BC"/>
    <w:rsid w:val="003160E5"/>
    <w:rsid w:val="003249FE"/>
    <w:rsid w:val="003407D5"/>
    <w:rsid w:val="0035617B"/>
    <w:rsid w:val="003854BA"/>
    <w:rsid w:val="003C2BB6"/>
    <w:rsid w:val="003C53FA"/>
    <w:rsid w:val="003D37D5"/>
    <w:rsid w:val="003E5232"/>
    <w:rsid w:val="003E7283"/>
    <w:rsid w:val="003F3E3A"/>
    <w:rsid w:val="0040769B"/>
    <w:rsid w:val="00417FAD"/>
    <w:rsid w:val="00430F02"/>
    <w:rsid w:val="00442331"/>
    <w:rsid w:val="00467114"/>
    <w:rsid w:val="00472ECC"/>
    <w:rsid w:val="004758EB"/>
    <w:rsid w:val="004A0FB8"/>
    <w:rsid w:val="004B7A1C"/>
    <w:rsid w:val="004D4039"/>
    <w:rsid w:val="004D723A"/>
    <w:rsid w:val="004E15BD"/>
    <w:rsid w:val="004E30EB"/>
    <w:rsid w:val="00503681"/>
    <w:rsid w:val="00510BD1"/>
    <w:rsid w:val="00535B0D"/>
    <w:rsid w:val="00551296"/>
    <w:rsid w:val="00571EAD"/>
    <w:rsid w:val="0059363E"/>
    <w:rsid w:val="00597F3D"/>
    <w:rsid w:val="005B6DAC"/>
    <w:rsid w:val="005D269F"/>
    <w:rsid w:val="005D2A29"/>
    <w:rsid w:val="005F6194"/>
    <w:rsid w:val="0060013F"/>
    <w:rsid w:val="00602ABF"/>
    <w:rsid w:val="0062035F"/>
    <w:rsid w:val="00623B9F"/>
    <w:rsid w:val="006449B6"/>
    <w:rsid w:val="00646DCF"/>
    <w:rsid w:val="006824F1"/>
    <w:rsid w:val="006E5D7E"/>
    <w:rsid w:val="00712141"/>
    <w:rsid w:val="007611EF"/>
    <w:rsid w:val="00761DA3"/>
    <w:rsid w:val="007A1E99"/>
    <w:rsid w:val="00853628"/>
    <w:rsid w:val="008745F4"/>
    <w:rsid w:val="008839B3"/>
    <w:rsid w:val="008B4102"/>
    <w:rsid w:val="008B488F"/>
    <w:rsid w:val="008D4B41"/>
    <w:rsid w:val="008E6E3E"/>
    <w:rsid w:val="00906392"/>
    <w:rsid w:val="009063D2"/>
    <w:rsid w:val="00950BD3"/>
    <w:rsid w:val="0095259B"/>
    <w:rsid w:val="009649CC"/>
    <w:rsid w:val="00975B11"/>
    <w:rsid w:val="00986970"/>
    <w:rsid w:val="00987479"/>
    <w:rsid w:val="00995974"/>
    <w:rsid w:val="009A05EF"/>
    <w:rsid w:val="009B1EC5"/>
    <w:rsid w:val="009E7B6F"/>
    <w:rsid w:val="009F3414"/>
    <w:rsid w:val="00A02106"/>
    <w:rsid w:val="00A27640"/>
    <w:rsid w:val="00A324A4"/>
    <w:rsid w:val="00A346B8"/>
    <w:rsid w:val="00A61927"/>
    <w:rsid w:val="00A6517E"/>
    <w:rsid w:val="00A97F09"/>
    <w:rsid w:val="00AA2FAA"/>
    <w:rsid w:val="00AB167D"/>
    <w:rsid w:val="00AB5982"/>
    <w:rsid w:val="00AC36AC"/>
    <w:rsid w:val="00AD614A"/>
    <w:rsid w:val="00AD71B9"/>
    <w:rsid w:val="00AE2EC4"/>
    <w:rsid w:val="00AE3A40"/>
    <w:rsid w:val="00AF0B7D"/>
    <w:rsid w:val="00B2783A"/>
    <w:rsid w:val="00B46152"/>
    <w:rsid w:val="00B62EEC"/>
    <w:rsid w:val="00B723C4"/>
    <w:rsid w:val="00B740B7"/>
    <w:rsid w:val="00B765D2"/>
    <w:rsid w:val="00B7765D"/>
    <w:rsid w:val="00B940AE"/>
    <w:rsid w:val="00BB203C"/>
    <w:rsid w:val="00BD09BC"/>
    <w:rsid w:val="00BD18AB"/>
    <w:rsid w:val="00BE0BC2"/>
    <w:rsid w:val="00C03B60"/>
    <w:rsid w:val="00C14549"/>
    <w:rsid w:val="00C442E4"/>
    <w:rsid w:val="00C5379C"/>
    <w:rsid w:val="00C66791"/>
    <w:rsid w:val="00C67A30"/>
    <w:rsid w:val="00C77EC3"/>
    <w:rsid w:val="00C875AA"/>
    <w:rsid w:val="00C976E5"/>
    <w:rsid w:val="00CB64B2"/>
    <w:rsid w:val="00CC47AE"/>
    <w:rsid w:val="00CC77B0"/>
    <w:rsid w:val="00D05480"/>
    <w:rsid w:val="00D169A0"/>
    <w:rsid w:val="00D73E52"/>
    <w:rsid w:val="00D74EEF"/>
    <w:rsid w:val="00D75F5B"/>
    <w:rsid w:val="00D94926"/>
    <w:rsid w:val="00D9721F"/>
    <w:rsid w:val="00DA4237"/>
    <w:rsid w:val="00E121E6"/>
    <w:rsid w:val="00E42609"/>
    <w:rsid w:val="00E4675E"/>
    <w:rsid w:val="00E6459F"/>
    <w:rsid w:val="00EA71F5"/>
    <w:rsid w:val="00EB1332"/>
    <w:rsid w:val="00ED7262"/>
    <w:rsid w:val="00F04FD1"/>
    <w:rsid w:val="00F4209A"/>
    <w:rsid w:val="00F440FC"/>
    <w:rsid w:val="00F52D9A"/>
    <w:rsid w:val="00FB1BED"/>
    <w:rsid w:val="00FC5A80"/>
    <w:rsid w:val="00FE5353"/>
    <w:rsid w:val="00FF2D94"/>
    <w:rsid w:val="00FF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9846F"/>
  <w15:docId w15:val="{66F10F3A-E646-472D-9324-16A08B708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9567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2350E2"/>
    <w:rPr>
      <w:rFonts w:eastAsia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8B4102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AE2EC4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E2E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207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Zutsakas Ltd.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Kair.Tammel@kuusalu.ee</dc:creator>
  <cp:lastModifiedBy>Madis Praks</cp:lastModifiedBy>
  <cp:revision>5</cp:revision>
  <cp:lastPrinted>2021-12-08T15:44:00Z</cp:lastPrinted>
  <dcterms:created xsi:type="dcterms:W3CDTF">2023-09-13T05:16:00Z</dcterms:created>
  <dcterms:modified xsi:type="dcterms:W3CDTF">2023-09-13T05:33:00Z</dcterms:modified>
</cp:coreProperties>
</file>